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52AAE" w14:textId="77777777" w:rsidR="00D862F1" w:rsidRPr="00870BAE" w:rsidRDefault="00D862F1" w:rsidP="00D862F1">
      <w:pPr>
        <w:jc w:val="center"/>
        <w:rPr>
          <w:b/>
          <w:bCs/>
          <w:u w:val="single"/>
        </w:rPr>
      </w:pPr>
      <w:bookmarkStart w:id="0" w:name="_GoBack"/>
      <w:bookmarkEnd w:id="0"/>
      <w:r w:rsidRPr="00870BAE">
        <w:rPr>
          <w:b/>
          <w:bCs/>
          <w:u w:val="single"/>
        </w:rPr>
        <w:t>Prueba de filosofía</w:t>
      </w:r>
      <w:r>
        <w:rPr>
          <w:b/>
          <w:bCs/>
          <w:u w:val="single"/>
        </w:rPr>
        <w:t xml:space="preserve"> </w:t>
      </w:r>
    </w:p>
    <w:p w14:paraId="76431725" w14:textId="77777777" w:rsidR="00D862F1" w:rsidRPr="0026150A" w:rsidRDefault="00D862F1" w:rsidP="00D862F1">
      <w:r w:rsidRPr="00870BAE">
        <w:rPr>
          <w:b/>
          <w:bCs/>
          <w:u w:val="single"/>
        </w:rPr>
        <w:t>Nombre:</w:t>
      </w:r>
    </w:p>
    <w:p w14:paraId="06DBE0A7" w14:textId="606965CA" w:rsidR="00D862F1" w:rsidRPr="0026150A" w:rsidRDefault="00D862F1" w:rsidP="00D862F1">
      <w:r w:rsidRPr="00870BAE">
        <w:rPr>
          <w:b/>
          <w:bCs/>
          <w:u w:val="single"/>
        </w:rPr>
        <w:t>Curso: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IIIºA</w:t>
      </w:r>
      <w:proofErr w:type="spellEnd"/>
    </w:p>
    <w:p w14:paraId="3C462409" w14:textId="2310C446" w:rsidR="00D862F1" w:rsidRDefault="00D862F1" w:rsidP="00D862F1">
      <w:pPr>
        <w:rPr>
          <w:b/>
          <w:bCs/>
          <w:u w:val="single"/>
        </w:rPr>
      </w:pPr>
      <w:r w:rsidRPr="00870BAE">
        <w:rPr>
          <w:b/>
          <w:bCs/>
          <w:u w:val="single"/>
        </w:rPr>
        <w:t>Fecha:</w:t>
      </w:r>
    </w:p>
    <w:p w14:paraId="0D3FF46A" w14:textId="77777777" w:rsidR="00105D0D" w:rsidRPr="0026150A" w:rsidRDefault="00105D0D" w:rsidP="00105D0D">
      <w:r>
        <w:rPr>
          <w:b/>
          <w:bCs/>
          <w:u w:val="single"/>
        </w:rPr>
        <w:t>Lee atentamente las siguientes preguntas y contesta con los conocimientos que hemos visto hasta ahora en clases. Recuerda los ejemplos de videos o imágenes.</w:t>
      </w:r>
    </w:p>
    <w:p w14:paraId="26686099" w14:textId="0971C606" w:rsidR="00D862F1" w:rsidRDefault="00D862F1"/>
    <w:p w14:paraId="0ACE4488" w14:textId="5508A2B8" w:rsidR="00D862F1" w:rsidRDefault="00D862F1" w:rsidP="00D862F1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¿Cómo se da el inicio del filosofar?</w:t>
      </w:r>
      <w:r w:rsidRPr="00D862F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04F7EF44" w14:textId="19A91849" w:rsidR="00D862F1" w:rsidRDefault="00D862F1" w:rsidP="00D862F1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¿Filosofar es lo mismo que Opinar? Fundamente su respuesta.</w:t>
      </w:r>
      <w:r w:rsidRPr="00D862F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64340D23" w14:textId="5C3A2674" w:rsidR="00D862F1" w:rsidRDefault="00D862F1" w:rsidP="00D862F1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¿Quién es considerado el padre de la lógica?</w:t>
      </w:r>
      <w:r w:rsidRPr="00D862F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21A7D077" w14:textId="2AD304C9" w:rsidR="00D862F1" w:rsidRDefault="00D862F1" w:rsidP="00D862F1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¿En qué consiste la corriente filosófica llamada Empirismo?</w:t>
      </w:r>
      <w:r w:rsidRPr="00D862F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2BBCCC57" w14:textId="040370CE" w:rsidR="00D862F1" w:rsidRDefault="00D862F1" w:rsidP="00D862F1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¿Qué es una paradoja?</w:t>
      </w:r>
      <w:r w:rsidRPr="00D862F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23342206" w14:textId="0DE86C8F" w:rsidR="00D862F1" w:rsidRDefault="00D862F1" w:rsidP="00D862F1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Nombre donde se ubica el predicado en un silogismo y de un ejemplo</w:t>
      </w:r>
      <w:r>
        <w:rPr>
          <w:b/>
          <w:bCs/>
          <w:u w:val="single"/>
        </w:rPr>
        <w:t>(3ptos)</w:t>
      </w:r>
    </w:p>
    <w:p w14:paraId="19D78722" w14:textId="7E576D0C" w:rsidR="00D862F1" w:rsidRPr="00D862F1" w:rsidRDefault="00D862F1" w:rsidP="00D862F1">
      <w:pPr>
        <w:pStyle w:val="Prrafode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</w:pPr>
      <w:r>
        <w:rPr>
          <w:rFonts w:ascii="inherit" w:eastAsia="Times New Roman" w:hAnsi="inherit" w:cs="Times New Roman"/>
          <w:b/>
          <w:bCs/>
          <w:color w:val="201F1E"/>
          <w:sz w:val="23"/>
          <w:szCs w:val="23"/>
          <w:lang w:eastAsia="es-CL"/>
        </w:rPr>
        <w:t>¿En qué consiste la falacia del “argumento ad ignorantiam”?</w:t>
      </w:r>
      <w:r w:rsidRPr="00D862F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(3ptos)</w:t>
      </w:r>
    </w:p>
    <w:p w14:paraId="6CC68B66" w14:textId="77777777" w:rsidR="00D862F1" w:rsidRDefault="00D862F1"/>
    <w:sectPr w:rsidR="00D862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8362" w14:textId="77777777" w:rsidR="002243BC" w:rsidRDefault="002243BC" w:rsidP="00D862F1">
      <w:pPr>
        <w:spacing w:after="0" w:line="240" w:lineRule="auto"/>
      </w:pPr>
      <w:r>
        <w:separator/>
      </w:r>
    </w:p>
  </w:endnote>
  <w:endnote w:type="continuationSeparator" w:id="0">
    <w:p w14:paraId="47999491" w14:textId="77777777" w:rsidR="002243BC" w:rsidRDefault="002243BC" w:rsidP="00D8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C33D" w14:textId="77777777" w:rsidR="002243BC" w:rsidRDefault="002243BC" w:rsidP="00D862F1">
      <w:pPr>
        <w:spacing w:after="0" w:line="240" w:lineRule="auto"/>
      </w:pPr>
      <w:r>
        <w:separator/>
      </w:r>
    </w:p>
  </w:footnote>
  <w:footnote w:type="continuationSeparator" w:id="0">
    <w:p w14:paraId="4BB8F373" w14:textId="77777777" w:rsidR="002243BC" w:rsidRDefault="002243BC" w:rsidP="00D8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9E4E8" w14:textId="77777777" w:rsidR="00D862F1" w:rsidRPr="00AA4BBA" w:rsidRDefault="00D862F1" w:rsidP="00D862F1">
    <w:pPr>
      <w:spacing w:after="0"/>
      <w:ind w:firstLine="708"/>
      <w:rPr>
        <w:rFonts w:cs="Arial"/>
        <w:b/>
        <w:sz w:val="16"/>
        <w:szCs w:val="16"/>
      </w:rPr>
    </w:pPr>
    <w:r w:rsidRPr="00AA4BBA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194ED415" wp14:editId="002AF5FC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447040" cy="533400"/>
          <wp:effectExtent l="0" t="0" r="0" b="0"/>
          <wp:wrapNone/>
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1" descr="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AA4BBA">
      <w:rPr>
        <w:rFonts w:cs="Arial"/>
        <w:b/>
        <w:sz w:val="16"/>
        <w:szCs w:val="16"/>
      </w:rPr>
      <w:t>Escuela Particular N°2390, Santa María de Guadalupe</w:t>
    </w:r>
  </w:p>
  <w:p w14:paraId="104F9065" w14:textId="77777777" w:rsidR="00D862F1" w:rsidRPr="00AA4BBA" w:rsidRDefault="00D862F1" w:rsidP="00D862F1">
    <w:pPr>
      <w:spacing w:after="0"/>
      <w:rPr>
        <w:rFonts w:cs="Arial"/>
        <w:b/>
        <w:sz w:val="16"/>
        <w:szCs w:val="16"/>
      </w:rPr>
    </w:pPr>
    <w:r w:rsidRPr="00AA4BBA">
      <w:rPr>
        <w:rFonts w:cs="Arial"/>
        <w:b/>
        <w:sz w:val="16"/>
        <w:szCs w:val="16"/>
      </w:rPr>
      <w:t xml:space="preserve">      </w:t>
    </w:r>
    <w:r>
      <w:rPr>
        <w:rFonts w:cs="Arial"/>
        <w:b/>
        <w:sz w:val="16"/>
        <w:szCs w:val="16"/>
      </w:rPr>
      <w:t xml:space="preserve">    </w:t>
    </w:r>
    <w:r w:rsidRPr="00AA4BBA">
      <w:rPr>
        <w:rFonts w:cs="Arial"/>
        <w:b/>
        <w:sz w:val="16"/>
        <w:szCs w:val="16"/>
      </w:rPr>
      <w:t xml:space="preserve">          Avda. La Concepción N</w:t>
    </w:r>
    <w:r>
      <w:rPr>
        <w:rFonts w:cs="Arial"/>
        <w:b/>
        <w:sz w:val="16"/>
        <w:szCs w:val="16"/>
      </w:rPr>
      <w:t>.º</w:t>
    </w:r>
    <w:r w:rsidRPr="00AA4BBA">
      <w:rPr>
        <w:rFonts w:cs="Arial"/>
        <w:b/>
        <w:sz w:val="16"/>
        <w:szCs w:val="16"/>
      </w:rPr>
      <w:t xml:space="preserve"> 0519. Colina</w:t>
    </w:r>
  </w:p>
  <w:p w14:paraId="57632CAF" w14:textId="77777777" w:rsidR="00D862F1" w:rsidRDefault="00D862F1" w:rsidP="00D862F1">
    <w:pPr>
      <w:spacing w:after="0"/>
      <w:rPr>
        <w:rFonts w:cs="Arial"/>
        <w:b/>
        <w:sz w:val="16"/>
        <w:szCs w:val="16"/>
      </w:rPr>
    </w:pPr>
    <w:r w:rsidRPr="00AA4BBA">
      <w:rPr>
        <w:rFonts w:cs="Arial"/>
        <w:b/>
        <w:sz w:val="16"/>
        <w:szCs w:val="16"/>
      </w:rPr>
      <w:t xml:space="preserve">             </w:t>
    </w:r>
    <w:r>
      <w:rPr>
        <w:rFonts w:cs="Arial"/>
        <w:b/>
        <w:sz w:val="16"/>
        <w:szCs w:val="16"/>
      </w:rPr>
      <w:t xml:space="preserve">    </w:t>
    </w:r>
    <w:r w:rsidRPr="00AA4BBA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>Profesor Felipe González</w:t>
    </w:r>
  </w:p>
  <w:p w14:paraId="12B6260B" w14:textId="77777777" w:rsidR="00D862F1" w:rsidRDefault="00D862F1" w:rsidP="00D862F1">
    <w:pPr>
      <w:spacing w:after="0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  <w:t>Filosofía</w:t>
    </w:r>
  </w:p>
  <w:p w14:paraId="70DE401F" w14:textId="77777777" w:rsidR="00D862F1" w:rsidRDefault="00D862F1" w:rsidP="00D862F1">
    <w:pPr>
      <w:spacing w:after="0"/>
    </w:pPr>
    <w:r>
      <w:rPr>
        <w:rFonts w:cs="Arial"/>
        <w:b/>
        <w:sz w:val="16"/>
        <w:szCs w:val="16"/>
      </w:rPr>
      <w:tab/>
      <w:t>fgonzalez@colegiosantamariadeguadalupe.cl</w:t>
    </w:r>
  </w:p>
  <w:p w14:paraId="64F7DD0D" w14:textId="77777777" w:rsidR="00D862F1" w:rsidRDefault="00D862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39C6"/>
    <w:multiLevelType w:val="hybridMultilevel"/>
    <w:tmpl w:val="99A852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F1"/>
    <w:rsid w:val="00105D0D"/>
    <w:rsid w:val="002243BC"/>
    <w:rsid w:val="004D069A"/>
    <w:rsid w:val="00D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9823"/>
  <w15:chartTrackingRefBased/>
  <w15:docId w15:val="{3950A95F-57E9-4B25-8B4C-14E695AA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2F1"/>
  </w:style>
  <w:style w:type="paragraph" w:styleId="Piedepgina">
    <w:name w:val="footer"/>
    <w:basedOn w:val="Normal"/>
    <w:link w:val="PiedepginaCar"/>
    <w:uiPriority w:val="99"/>
    <w:unhideWhenUsed/>
    <w:rsid w:val="00D8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2F1"/>
  </w:style>
  <w:style w:type="paragraph" w:styleId="Prrafodelista">
    <w:name w:val="List Paragraph"/>
    <w:basedOn w:val="Normal"/>
    <w:uiPriority w:val="34"/>
    <w:qFormat/>
    <w:rsid w:val="00D8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González</dc:creator>
  <cp:keywords/>
  <dc:description/>
  <cp:lastModifiedBy>Carolina Vicencio</cp:lastModifiedBy>
  <cp:revision>2</cp:revision>
  <dcterms:created xsi:type="dcterms:W3CDTF">2021-06-07T18:41:00Z</dcterms:created>
  <dcterms:modified xsi:type="dcterms:W3CDTF">2021-06-07T18:41:00Z</dcterms:modified>
</cp:coreProperties>
</file>