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9A" w:rsidRDefault="0031719A" w:rsidP="0031719A">
      <w:pPr>
        <w:spacing w:after="0"/>
        <w:jc w:val="center"/>
        <w:rPr>
          <w:sz w:val="28"/>
          <w:u w:val="single"/>
        </w:rPr>
      </w:pPr>
      <w:bookmarkStart w:id="0" w:name="_GoBack"/>
      <w:bookmarkEnd w:id="0"/>
      <w:r>
        <w:rPr>
          <w:sz w:val="28"/>
          <w:u w:val="single"/>
        </w:rPr>
        <w:t>Evaluación diagnóstica 2° trimestre</w:t>
      </w:r>
    </w:p>
    <w:p w:rsidR="0031719A" w:rsidRDefault="00824BFD" w:rsidP="0031719A">
      <w:pPr>
        <w:spacing w:after="0"/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31719A">
        <w:rPr>
          <w:sz w:val="28"/>
          <w:u w:val="single"/>
        </w:rPr>
        <w:t xml:space="preserve"> medio </w:t>
      </w:r>
      <w:r>
        <w:rPr>
          <w:sz w:val="28"/>
          <w:u w:val="single"/>
        </w:rPr>
        <w:t>A-</w:t>
      </w:r>
      <w:r w:rsidR="0031719A">
        <w:rPr>
          <w:sz w:val="28"/>
          <w:u w:val="single"/>
        </w:rPr>
        <w:t>B</w:t>
      </w:r>
    </w:p>
    <w:p w:rsidR="0031719A" w:rsidRDefault="0031719A" w:rsidP="0031719A">
      <w:pPr>
        <w:spacing w:after="0"/>
        <w:jc w:val="both"/>
        <w:rPr>
          <w:b/>
        </w:rPr>
      </w:pPr>
      <w:r>
        <w:rPr>
          <w:b/>
        </w:rPr>
        <w:t>Nombre: _______________________________________________ Fecha: 07/06/2021</w:t>
      </w:r>
    </w:p>
    <w:p w:rsidR="0031719A" w:rsidRDefault="0031719A" w:rsidP="0031719A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1719A" w:rsidTr="0031719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A" w:rsidRDefault="0031719A">
            <w:pPr>
              <w:spacing w:line="240" w:lineRule="auto"/>
              <w:jc w:val="both"/>
            </w:pPr>
            <w:r>
              <w:rPr>
                <w:b/>
              </w:rPr>
              <w:t xml:space="preserve">Sección: </w:t>
            </w:r>
            <w:r>
              <w:t>Biología – Física - Química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A" w:rsidRDefault="0031719A">
            <w:pPr>
              <w:spacing w:line="240" w:lineRule="auto"/>
              <w:jc w:val="both"/>
            </w:pPr>
            <w:r>
              <w:rPr>
                <w:b/>
              </w:rPr>
              <w:t xml:space="preserve">Priorización curricular nivel 1 </w:t>
            </w:r>
          </w:p>
        </w:tc>
      </w:tr>
      <w:tr w:rsidR="0031719A" w:rsidTr="0031719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A" w:rsidRDefault="0031719A">
            <w:pPr>
              <w:spacing w:line="240" w:lineRule="auto"/>
              <w:jc w:val="both"/>
            </w:pPr>
            <w:r>
              <w:rPr>
                <w:b/>
              </w:rPr>
              <w:t>(B)OA 0</w:t>
            </w:r>
            <w:r w:rsidR="00F844CB">
              <w:rPr>
                <w:b/>
              </w:rPr>
              <w:t>6</w:t>
            </w:r>
            <w:r>
              <w:rPr>
                <w:b/>
              </w:rPr>
              <w:t xml:space="preserve">: </w:t>
            </w:r>
            <w:r w:rsidR="00F844CB">
              <w:t>Investigar y argumentar, basándose en evidencias, que el material genético se transmite de generación en generación en organismos como las plantas y animales.</w:t>
            </w:r>
            <w:r>
              <w:t xml:space="preserve"> </w:t>
            </w:r>
          </w:p>
          <w:p w:rsidR="0031719A" w:rsidRDefault="0031719A">
            <w:pPr>
              <w:spacing w:line="240" w:lineRule="auto"/>
              <w:jc w:val="both"/>
            </w:pPr>
            <w:r>
              <w:rPr>
                <w:b/>
              </w:rPr>
              <w:t>(B)OA 0</w:t>
            </w:r>
            <w:r w:rsidR="00F844CB">
              <w:rPr>
                <w:b/>
              </w:rPr>
              <w:t>8</w:t>
            </w:r>
            <w:r>
              <w:rPr>
                <w:b/>
              </w:rPr>
              <w:t>:</w:t>
            </w:r>
            <w:r>
              <w:t xml:space="preserve"> </w:t>
            </w:r>
            <w:r w:rsidR="00F844CB">
              <w:t xml:space="preserve">Investigar y explicar las aplicaciones que han surgido a raíz de la manipulación genética para generar alimentos, detergentes, vestuarios, fármacos u otras. </w:t>
            </w:r>
            <w:r>
              <w:t xml:space="preserve"> </w:t>
            </w:r>
          </w:p>
          <w:p w:rsidR="0031719A" w:rsidRDefault="00F844CB">
            <w:pPr>
              <w:spacing w:line="240" w:lineRule="auto"/>
              <w:jc w:val="both"/>
            </w:pPr>
            <w:r>
              <w:rPr>
                <w:b/>
              </w:rPr>
              <w:t xml:space="preserve">(F)OA 10: </w:t>
            </w:r>
            <w:r>
              <w:t xml:space="preserve">Explicar, por medio de investigaciones experimentales, los efectos que tiene una fuerza neta sobre un objeto, utilizando las leyes de newton y el diagrama de cuerpo libre. </w:t>
            </w:r>
            <w:r w:rsidR="0031719A">
              <w:t xml:space="preserve"> </w:t>
            </w:r>
          </w:p>
          <w:p w:rsidR="00F844CB" w:rsidRDefault="0031719A" w:rsidP="00F844CB">
            <w:pPr>
              <w:spacing w:line="240" w:lineRule="auto"/>
              <w:jc w:val="both"/>
            </w:pPr>
            <w:r>
              <w:rPr>
                <w:b/>
              </w:rPr>
              <w:t>(F)OA 1</w:t>
            </w:r>
            <w:r w:rsidR="00F844CB">
              <w:rPr>
                <w:b/>
              </w:rPr>
              <w:t>3</w:t>
            </w:r>
            <w:r>
              <w:rPr>
                <w:b/>
              </w:rPr>
              <w:t>:</w:t>
            </w:r>
            <w:r>
              <w:t xml:space="preserve"> </w:t>
            </w:r>
            <w:r w:rsidR="00824BFD">
              <w:t>demostrar</w:t>
            </w:r>
            <w:r w:rsidR="00F844CB">
              <w:t xml:space="preserve"> que comprenden que el conocimiento del universo cambia y aumenta a partir de nuevas evidencias</w:t>
            </w:r>
            <w:r w:rsidR="00824BFD">
              <w:t xml:space="preserve">, usando modelos como el geocéntrico y el heliocéntrico y teorías como la del </w:t>
            </w:r>
            <w:proofErr w:type="spellStart"/>
            <w:r w:rsidR="00824BFD">
              <w:t>big-bang</w:t>
            </w:r>
            <w:proofErr w:type="spellEnd"/>
            <w:r w:rsidR="00824BFD">
              <w:t>.</w:t>
            </w:r>
          </w:p>
          <w:p w:rsidR="0031719A" w:rsidRDefault="0031719A" w:rsidP="00824BFD">
            <w:pPr>
              <w:spacing w:line="240" w:lineRule="auto"/>
              <w:jc w:val="both"/>
            </w:pPr>
            <w:r>
              <w:rPr>
                <w:b/>
              </w:rPr>
              <w:t>(Q)OA 20:</w:t>
            </w:r>
            <w:r>
              <w:t xml:space="preserve"> </w:t>
            </w:r>
            <w:r w:rsidR="00824BFD">
              <w:t>Explicar, por medio de modelos y la experimentación</w:t>
            </w:r>
            <w:r w:rsidR="00C7418D">
              <w:t xml:space="preserve">, las propiedades de </w:t>
            </w:r>
            <w:r w:rsidR="00824BFD">
              <w:t xml:space="preserve">las soluciones en ejemplos cercanos. </w:t>
            </w:r>
            <w:r>
              <w:t xml:space="preserve">  </w:t>
            </w:r>
          </w:p>
        </w:tc>
      </w:tr>
    </w:tbl>
    <w:p w:rsidR="0031719A" w:rsidRDefault="0031719A" w:rsidP="0031719A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31719A" w:rsidRDefault="0031719A" w:rsidP="0031719A">
      <w:pPr>
        <w:jc w:val="both"/>
        <w:rPr>
          <w:b/>
        </w:rPr>
      </w:pPr>
      <w:r>
        <w:rPr>
          <w:b/>
        </w:rPr>
        <w:t xml:space="preserve">Instrucciones: </w:t>
      </w:r>
    </w:p>
    <w:p w:rsidR="0031719A" w:rsidRDefault="0031719A" w:rsidP="0031719A">
      <w:pPr>
        <w:pStyle w:val="Prrafodelista"/>
        <w:numPr>
          <w:ilvl w:val="0"/>
          <w:numId w:val="1"/>
        </w:numPr>
        <w:jc w:val="both"/>
        <w:rPr>
          <w:b/>
        </w:rPr>
      </w:pPr>
      <w:r>
        <w:t>Desarrollar la evaluación diagnóstica por completo con lápiz de pasta azul o negro.</w:t>
      </w:r>
    </w:p>
    <w:p w:rsidR="0031719A" w:rsidRDefault="0031719A" w:rsidP="0031719A">
      <w:pPr>
        <w:pStyle w:val="Prrafodelista"/>
        <w:numPr>
          <w:ilvl w:val="0"/>
          <w:numId w:val="1"/>
        </w:numPr>
        <w:jc w:val="both"/>
        <w:rPr>
          <w:b/>
        </w:rPr>
      </w:pPr>
      <w:r>
        <w:t xml:space="preserve">Entregarla el día lunes por la plataforma alexia o vía presencial en el colegio. </w:t>
      </w:r>
    </w:p>
    <w:p w:rsidR="0031719A" w:rsidRDefault="0031719A" w:rsidP="0031719A">
      <w:pPr>
        <w:jc w:val="both"/>
        <w:rPr>
          <w:b/>
        </w:rPr>
      </w:pPr>
      <w:r>
        <w:rPr>
          <w:b/>
        </w:rPr>
        <w:t>Ítem 1</w:t>
      </w:r>
    </w:p>
    <w:p w:rsidR="00824BFD" w:rsidRPr="000163A4" w:rsidRDefault="00824BFD" w:rsidP="00824BFD">
      <w:pPr>
        <w:pStyle w:val="Prrafodelista"/>
        <w:numPr>
          <w:ilvl w:val="0"/>
          <w:numId w:val="2"/>
        </w:numPr>
        <w:jc w:val="both"/>
      </w:pPr>
      <w:r w:rsidRPr="000163A4">
        <w:t>Explica que es lo que ocurre genéticamente en las imágenes y establece una relación (3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5"/>
        <w:gridCol w:w="3186"/>
        <w:gridCol w:w="2753"/>
      </w:tblGrid>
      <w:tr w:rsidR="000163A4" w:rsidTr="00824BFD">
        <w:tc>
          <w:tcPr>
            <w:tcW w:w="2831" w:type="dxa"/>
          </w:tcPr>
          <w:p w:rsidR="00824BFD" w:rsidRDefault="00164D3E" w:rsidP="00824BFD">
            <w:pPr>
              <w:jc w:val="both"/>
              <w:rPr>
                <w:b/>
              </w:rPr>
            </w:pPr>
            <w:r w:rsidRPr="00164D3E">
              <w:rPr>
                <w:b/>
                <w:noProof/>
                <w:lang w:eastAsia="es-CL"/>
              </w:rPr>
              <w:drawing>
                <wp:inline distT="0" distB="0" distL="0" distR="0">
                  <wp:extent cx="1439960" cy="1151255"/>
                  <wp:effectExtent l="0" t="0" r="8255" b="0"/>
                  <wp:docPr id="2" name="Imagen 2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76"/>
                          <a:stretch/>
                        </pic:blipFill>
                        <pic:spPr bwMode="auto">
                          <a:xfrm>
                            <a:off x="0" y="0"/>
                            <a:ext cx="1456510" cy="116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4BFD" w:rsidRDefault="00824BFD" w:rsidP="00824BFD">
            <w:pPr>
              <w:jc w:val="both"/>
              <w:rPr>
                <w:b/>
              </w:rPr>
            </w:pPr>
          </w:p>
        </w:tc>
        <w:tc>
          <w:tcPr>
            <w:tcW w:w="2831" w:type="dxa"/>
          </w:tcPr>
          <w:p w:rsidR="00824BFD" w:rsidRDefault="00164D3E" w:rsidP="00824BFD">
            <w:pPr>
              <w:jc w:val="both"/>
              <w:rPr>
                <w:b/>
              </w:rPr>
            </w:pPr>
            <w:r w:rsidRPr="00164D3E">
              <w:rPr>
                <w:b/>
                <w:noProof/>
                <w:lang w:eastAsia="es-CL"/>
              </w:rPr>
              <w:drawing>
                <wp:inline distT="0" distB="0" distL="0" distR="0">
                  <wp:extent cx="1885950" cy="1186577"/>
                  <wp:effectExtent l="0" t="0" r="0" b="0"/>
                  <wp:docPr id="3" name="Imagen 3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44"/>
                          <a:stretch/>
                        </pic:blipFill>
                        <pic:spPr bwMode="auto">
                          <a:xfrm>
                            <a:off x="0" y="0"/>
                            <a:ext cx="1901619" cy="119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0163A4" w:rsidRDefault="00164D3E" w:rsidP="00824BFD">
            <w:pPr>
              <w:jc w:val="both"/>
              <w:rPr>
                <w:b/>
              </w:rPr>
            </w:pPr>
            <w:r w:rsidRPr="00164D3E">
              <w:rPr>
                <w:b/>
                <w:noProof/>
                <w:lang w:eastAsia="es-CL"/>
              </w:rPr>
              <w:drawing>
                <wp:inline distT="0" distB="0" distL="0" distR="0">
                  <wp:extent cx="1598764" cy="1186180"/>
                  <wp:effectExtent l="0" t="0" r="1905" b="0"/>
                  <wp:docPr id="4" name="Imagen 4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7" t="27692" r="13027" b="10954"/>
                          <a:stretch/>
                        </pic:blipFill>
                        <pic:spPr bwMode="auto">
                          <a:xfrm>
                            <a:off x="0" y="0"/>
                            <a:ext cx="1606897" cy="119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3A4" w:rsidTr="00824BFD">
        <w:tc>
          <w:tcPr>
            <w:tcW w:w="2831" w:type="dxa"/>
          </w:tcPr>
          <w:p w:rsidR="000163A4" w:rsidRPr="00164D3E" w:rsidRDefault="000163A4" w:rsidP="00824BFD">
            <w:pPr>
              <w:jc w:val="both"/>
              <w:rPr>
                <w:b/>
              </w:rPr>
            </w:pPr>
          </w:p>
        </w:tc>
        <w:tc>
          <w:tcPr>
            <w:tcW w:w="2831" w:type="dxa"/>
          </w:tcPr>
          <w:p w:rsidR="000163A4" w:rsidRDefault="000163A4" w:rsidP="00824BFD">
            <w:pPr>
              <w:jc w:val="both"/>
              <w:rPr>
                <w:b/>
              </w:rPr>
            </w:pPr>
          </w:p>
          <w:p w:rsidR="000163A4" w:rsidRDefault="000163A4" w:rsidP="00824BFD">
            <w:pPr>
              <w:jc w:val="both"/>
              <w:rPr>
                <w:b/>
              </w:rPr>
            </w:pPr>
          </w:p>
          <w:p w:rsidR="000163A4" w:rsidRDefault="000163A4" w:rsidP="00824BFD">
            <w:pPr>
              <w:jc w:val="both"/>
              <w:rPr>
                <w:b/>
              </w:rPr>
            </w:pPr>
          </w:p>
          <w:p w:rsidR="000163A4" w:rsidRDefault="000163A4" w:rsidP="00824BFD">
            <w:pPr>
              <w:jc w:val="both"/>
              <w:rPr>
                <w:b/>
              </w:rPr>
            </w:pPr>
          </w:p>
          <w:p w:rsidR="000163A4" w:rsidRPr="00164D3E" w:rsidRDefault="000163A4" w:rsidP="00824BFD">
            <w:pPr>
              <w:jc w:val="both"/>
              <w:rPr>
                <w:b/>
              </w:rPr>
            </w:pPr>
          </w:p>
        </w:tc>
        <w:tc>
          <w:tcPr>
            <w:tcW w:w="2832" w:type="dxa"/>
          </w:tcPr>
          <w:p w:rsidR="000163A4" w:rsidRPr="00164D3E" w:rsidRDefault="000163A4" w:rsidP="00824BFD">
            <w:pPr>
              <w:jc w:val="both"/>
              <w:rPr>
                <w:b/>
              </w:rPr>
            </w:pPr>
          </w:p>
        </w:tc>
      </w:tr>
    </w:tbl>
    <w:p w:rsidR="00824BFD" w:rsidRPr="00824BFD" w:rsidRDefault="00824BFD" w:rsidP="00824BFD">
      <w:pPr>
        <w:jc w:val="both"/>
        <w:rPr>
          <w:b/>
        </w:rPr>
      </w:pPr>
    </w:p>
    <w:p w:rsidR="005627D0" w:rsidRDefault="000163A4" w:rsidP="000163A4">
      <w:pPr>
        <w:pStyle w:val="Prrafodelista"/>
        <w:numPr>
          <w:ilvl w:val="0"/>
          <w:numId w:val="2"/>
        </w:numPr>
      </w:pPr>
      <w:r>
        <w:t>Argumenta a favor y en contra de los alimentos transgénicos</w:t>
      </w:r>
      <w:r w:rsidR="00B753A2">
        <w:t xml:space="preserve"> (2 puntos)</w:t>
      </w:r>
    </w:p>
    <w:p w:rsidR="00B753A2" w:rsidRDefault="00B753A2" w:rsidP="00B753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3A2" w:rsidRDefault="00B753A2" w:rsidP="00B753A2">
      <w:r>
        <w:lastRenderedPageBreak/>
        <w:t>Ítem 2</w:t>
      </w:r>
    </w:p>
    <w:p w:rsidR="00B753A2" w:rsidRDefault="00B753A2" w:rsidP="00B753A2">
      <w:pPr>
        <w:pStyle w:val="Prrafodelista"/>
        <w:numPr>
          <w:ilvl w:val="0"/>
          <w:numId w:val="3"/>
        </w:numPr>
      </w:pPr>
      <w:r>
        <w:t>En la siguiente imagen, que tipo de fuerzas logras apreciar. Explica donde se encuentra cada una de ellas (4 puntos)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753A2" w:rsidTr="00B753A2">
        <w:tc>
          <w:tcPr>
            <w:tcW w:w="8494" w:type="dxa"/>
          </w:tcPr>
          <w:p w:rsidR="00B753A2" w:rsidRDefault="00B753A2" w:rsidP="00B753A2">
            <w:pPr>
              <w:pStyle w:val="Prrafodelista"/>
              <w:ind w:left="0"/>
            </w:pPr>
            <w:r w:rsidRPr="00B753A2">
              <w:rPr>
                <w:noProof/>
                <w:lang w:eastAsia="es-CL"/>
              </w:rPr>
              <w:drawing>
                <wp:inline distT="0" distB="0" distL="0" distR="0">
                  <wp:extent cx="4762500" cy="1809750"/>
                  <wp:effectExtent l="0" t="0" r="0" b="0"/>
                  <wp:docPr id="5" name="Imagen 5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3A2" w:rsidRDefault="00C7418D" w:rsidP="00C7418D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18D" w:rsidRDefault="00C7418D" w:rsidP="00C7418D">
      <w:pPr>
        <w:pStyle w:val="Prrafodelista"/>
        <w:numPr>
          <w:ilvl w:val="0"/>
          <w:numId w:val="3"/>
        </w:numPr>
      </w:pPr>
      <w:r>
        <w:t>Explica cuáles son las diferencias entre modelo geocéntrico y heliocéntrico</w:t>
      </w:r>
    </w:p>
    <w:p w:rsidR="00C7418D" w:rsidRDefault="00C7418D" w:rsidP="00C7418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18D" w:rsidRDefault="00C7418D" w:rsidP="00C7418D"/>
    <w:p w:rsidR="00C7418D" w:rsidRDefault="00C7418D" w:rsidP="00C7418D">
      <w:r>
        <w:t>Ítem 3</w:t>
      </w:r>
    </w:p>
    <w:p w:rsidR="00C7418D" w:rsidRDefault="00C7418D" w:rsidP="00C7418D">
      <w:pPr>
        <w:pStyle w:val="Prrafodelista"/>
        <w:numPr>
          <w:ilvl w:val="0"/>
          <w:numId w:val="4"/>
        </w:numPr>
      </w:pPr>
      <w:r>
        <w:t>Explica cuáles son las diferencias entre sustancias homogéneas y heterogéneas, además debes dar 2 ejemplos en cada uno (6 puntos)</w:t>
      </w:r>
    </w:p>
    <w:p w:rsidR="00C7418D" w:rsidRDefault="00C7418D" w:rsidP="00C7418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18D" w:rsidRDefault="00C7418D" w:rsidP="00C7418D">
      <w:pPr>
        <w:pStyle w:val="Prrafodelista"/>
        <w:numPr>
          <w:ilvl w:val="0"/>
          <w:numId w:val="4"/>
        </w:numPr>
      </w:pPr>
      <w:r>
        <w:t xml:space="preserve">¿Qué cantidad de disolución al 15% v/v se podrá preparar al disolver 23 </w:t>
      </w:r>
      <w:proofErr w:type="spellStart"/>
      <w:r>
        <w:t>mL</w:t>
      </w:r>
      <w:proofErr w:type="spellEnd"/>
      <w:r>
        <w:t xml:space="preserve"> de alcohol en agua? (3 puntos)</w:t>
      </w:r>
    </w:p>
    <w:p w:rsidR="00947D93" w:rsidRDefault="00947D93" w:rsidP="00947D93"/>
    <w:p w:rsidR="00947D93" w:rsidRDefault="00947D93" w:rsidP="00947D93"/>
    <w:p w:rsidR="00947D93" w:rsidRDefault="00947D93" w:rsidP="00947D93"/>
    <w:p w:rsidR="00C7418D" w:rsidRDefault="00C7418D" w:rsidP="00956451">
      <w:pPr>
        <w:pStyle w:val="Prrafodelista"/>
        <w:numPr>
          <w:ilvl w:val="0"/>
          <w:numId w:val="4"/>
        </w:numPr>
      </w:pPr>
      <w:r>
        <w:t xml:space="preserve">¿Qué significa qué la concentración de una </w:t>
      </w:r>
      <w:r w:rsidR="00947D93">
        <w:t>disolución</w:t>
      </w:r>
      <w:r>
        <w:t xml:space="preserve"> sea </w:t>
      </w:r>
      <w:r w:rsidR="00947D93">
        <w:t>35%m/v</w:t>
      </w:r>
      <w:r>
        <w:t>?</w:t>
      </w:r>
      <w:r w:rsidR="00947D93">
        <w:t xml:space="preserve"> (3 puntos)</w:t>
      </w:r>
    </w:p>
    <w:sectPr w:rsidR="00C7418D" w:rsidSect="005627D0">
      <w:head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68" w:rsidRDefault="00B15C68" w:rsidP="0031719A">
      <w:pPr>
        <w:spacing w:after="0" w:line="240" w:lineRule="auto"/>
      </w:pPr>
      <w:r>
        <w:separator/>
      </w:r>
    </w:p>
  </w:endnote>
  <w:endnote w:type="continuationSeparator" w:id="0">
    <w:p w:rsidR="00B15C68" w:rsidRDefault="00B15C68" w:rsidP="0031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68" w:rsidRDefault="00B15C68" w:rsidP="0031719A">
      <w:pPr>
        <w:spacing w:after="0" w:line="240" w:lineRule="auto"/>
      </w:pPr>
      <w:r>
        <w:separator/>
      </w:r>
    </w:p>
  </w:footnote>
  <w:footnote w:type="continuationSeparator" w:id="0">
    <w:p w:rsidR="00B15C68" w:rsidRDefault="00B15C68" w:rsidP="0031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9A" w:rsidRDefault="0031719A" w:rsidP="0031719A">
    <w:pPr>
      <w:tabs>
        <w:tab w:val="left" w:pos="6195"/>
      </w:tabs>
      <w:spacing w:after="0" w:line="240" w:lineRule="auto"/>
      <w:ind w:firstLine="708"/>
      <w:jc w:val="both"/>
      <w:rPr>
        <w:rFonts w:cs="Arial"/>
        <w:b/>
        <w:sz w:val="16"/>
        <w:lang w:val="es-419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12700</wp:posOffset>
          </wp:positionV>
          <wp:extent cx="447040" cy="533400"/>
          <wp:effectExtent l="0" t="0" r="0" b="0"/>
          <wp:wrapNone/>
          <wp:docPr id="1" name="Imagen 1" descr="mhtml:file://C:\Documents%20and%20Settings\Administrador\Escritorio\Logo%20Colegio%20y%20otros\logo%20de%20colegio_JPG%20-%20Gmail.mht!https://mail.google.com/mail/?attid=0.3&amp;disp=emb&amp;view=att&amp;th=12b3a7705f0f61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html:file://C:\Documents%20and%20Settings\Administrador\Escritorio\Logo%20Colegio%20y%20otros\logo%20de%20colegio_JPG%20-%20Gmail.mht!https://mail.google.com/mail/?attid=0.3&amp;disp=emb&amp;view=att&amp;th=12b3a7705f0f61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sz w:val="16"/>
        <w:lang w:val="es-419"/>
      </w:rPr>
      <w:t xml:space="preserve">   Escuela Particular N°2390 </w:t>
    </w:r>
    <w:r>
      <w:rPr>
        <w:rFonts w:cs="Arial"/>
        <w:b/>
        <w:sz w:val="16"/>
        <w:lang w:val="es-419"/>
      </w:rPr>
      <w:tab/>
    </w:r>
    <w:r>
      <w:rPr>
        <w:rFonts w:cs="Arial"/>
        <w:sz w:val="16"/>
        <w:lang w:val="es-419"/>
      </w:rPr>
      <w:t>“Enseñar, educar y evangelizar”</w:t>
    </w:r>
  </w:p>
  <w:p w:rsidR="0031719A" w:rsidRDefault="0031719A" w:rsidP="0031719A">
    <w:pPr>
      <w:spacing w:after="0" w:line="240" w:lineRule="auto"/>
      <w:ind w:firstLine="708"/>
      <w:jc w:val="both"/>
      <w:rPr>
        <w:rFonts w:cs="Arial"/>
        <w:b/>
        <w:sz w:val="16"/>
        <w:lang w:val="es-419"/>
      </w:rPr>
    </w:pPr>
    <w:r>
      <w:rPr>
        <w:rFonts w:cs="Arial"/>
        <w:b/>
        <w:sz w:val="16"/>
        <w:lang w:val="es-419"/>
      </w:rPr>
      <w:t xml:space="preserve">   Santa María de Guadalupe                                                                                                 Miss Paola Lorena Ortiz Sepúlveda </w:t>
    </w:r>
  </w:p>
  <w:p w:rsidR="0031719A" w:rsidRDefault="0031719A" w:rsidP="0031719A">
    <w:pPr>
      <w:spacing w:after="0" w:line="240" w:lineRule="auto"/>
      <w:jc w:val="both"/>
      <w:rPr>
        <w:rFonts w:cs="Arial"/>
        <w:b/>
        <w:sz w:val="16"/>
        <w:lang w:val="es-419"/>
      </w:rPr>
    </w:pPr>
    <w:r>
      <w:rPr>
        <w:rFonts w:cs="Arial"/>
        <w:b/>
        <w:sz w:val="16"/>
        <w:lang w:val="es-419"/>
      </w:rPr>
      <w:tab/>
      <w:t xml:space="preserve">   Avda. La Concepción N° 0519. Colina</w:t>
    </w:r>
  </w:p>
  <w:p w:rsidR="0031719A" w:rsidRDefault="0031719A" w:rsidP="0031719A">
    <w:pPr>
      <w:spacing w:after="0" w:line="240" w:lineRule="auto"/>
      <w:jc w:val="both"/>
      <w:rPr>
        <w:rFonts w:cs="Arial"/>
        <w:b/>
        <w:sz w:val="16"/>
        <w:lang w:val="es-419"/>
      </w:rPr>
    </w:pPr>
    <w:r>
      <w:rPr>
        <w:rFonts w:cs="Arial"/>
        <w:b/>
        <w:sz w:val="16"/>
        <w:lang w:val="es-419"/>
      </w:rPr>
      <w:tab/>
      <w:t xml:space="preserve">   Teléfono: 23604760</w:t>
    </w:r>
  </w:p>
  <w:p w:rsidR="0031719A" w:rsidRDefault="0031719A" w:rsidP="0031719A">
    <w:pPr>
      <w:spacing w:after="0" w:line="240" w:lineRule="auto"/>
      <w:jc w:val="both"/>
      <w:rPr>
        <w:rFonts w:cs="Arial"/>
        <w:b/>
        <w:sz w:val="16"/>
        <w:lang w:val="es-419"/>
      </w:rPr>
    </w:pPr>
    <w:r>
      <w:rPr>
        <w:rFonts w:cs="Arial"/>
        <w:b/>
        <w:sz w:val="16"/>
        <w:lang w:val="es-419"/>
      </w:rPr>
      <w:tab/>
      <w:t xml:space="preserve">   Miss: Paola Ortiz 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DBD"/>
    <w:multiLevelType w:val="hybridMultilevel"/>
    <w:tmpl w:val="CD32A044"/>
    <w:lvl w:ilvl="0" w:tplc="9A1EF5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1676"/>
    <w:multiLevelType w:val="hybridMultilevel"/>
    <w:tmpl w:val="52AE50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444DB"/>
    <w:multiLevelType w:val="hybridMultilevel"/>
    <w:tmpl w:val="3998E2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0C2E"/>
    <w:multiLevelType w:val="hybridMultilevel"/>
    <w:tmpl w:val="8A88F3A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25"/>
    <w:rsid w:val="000163A4"/>
    <w:rsid w:val="000B6825"/>
    <w:rsid w:val="0010445A"/>
    <w:rsid w:val="00164D3E"/>
    <w:rsid w:val="0031719A"/>
    <w:rsid w:val="005627D0"/>
    <w:rsid w:val="006F3F91"/>
    <w:rsid w:val="00824BFD"/>
    <w:rsid w:val="00947D93"/>
    <w:rsid w:val="00AD696C"/>
    <w:rsid w:val="00B15C68"/>
    <w:rsid w:val="00B753A2"/>
    <w:rsid w:val="00C7418D"/>
    <w:rsid w:val="00CA14A3"/>
    <w:rsid w:val="00F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36092B-E73E-498E-8751-75B8F567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9A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19A"/>
  </w:style>
  <w:style w:type="paragraph" w:styleId="Piedepgina">
    <w:name w:val="footer"/>
    <w:basedOn w:val="Normal"/>
    <w:link w:val="PiedepginaCar"/>
    <w:uiPriority w:val="99"/>
    <w:unhideWhenUsed/>
    <w:rsid w:val="00317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19A"/>
  </w:style>
  <w:style w:type="paragraph" w:styleId="Prrafodelista">
    <w:name w:val="List Paragraph"/>
    <w:basedOn w:val="Normal"/>
    <w:uiPriority w:val="34"/>
    <w:qFormat/>
    <w:rsid w:val="003171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Pola_os Pola_os</dc:creator>
  <cp:keywords/>
  <dc:description/>
  <cp:lastModifiedBy>Carolina Vicencio</cp:lastModifiedBy>
  <cp:revision>2</cp:revision>
  <dcterms:created xsi:type="dcterms:W3CDTF">2021-06-07T17:24:00Z</dcterms:created>
  <dcterms:modified xsi:type="dcterms:W3CDTF">2021-06-07T17:24:00Z</dcterms:modified>
</cp:coreProperties>
</file>